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2730" w:rsidRPr="00462730" w:rsidRDefault="00462730" w:rsidP="00462730">
      <w:pPr>
        <w:spacing w:after="0" w:line="280" w:lineRule="exact"/>
        <w:ind w:left="5670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462730">
        <w:rPr>
          <w:rFonts w:ascii="Times New Roman" w:eastAsia="Calibri" w:hAnsi="Times New Roman" w:cs="Times New Roman"/>
          <w:sz w:val="30"/>
          <w:szCs w:val="30"/>
          <w:lang w:val="ru-RU" w:eastAsia="ru-RU"/>
        </w:rPr>
        <w:t>УТВЕРЖДЕНО</w:t>
      </w:r>
    </w:p>
    <w:p w:rsidR="00462730" w:rsidRPr="00462730" w:rsidRDefault="00462730" w:rsidP="00462730">
      <w:pPr>
        <w:spacing w:after="0" w:line="280" w:lineRule="exact"/>
        <w:ind w:left="5670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462730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Постановление </w:t>
      </w:r>
    </w:p>
    <w:p w:rsidR="00462730" w:rsidRPr="00462730" w:rsidRDefault="00462730" w:rsidP="00462730">
      <w:pPr>
        <w:spacing w:after="0" w:line="280" w:lineRule="exact"/>
        <w:ind w:left="5670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462730">
        <w:rPr>
          <w:rFonts w:ascii="Times New Roman" w:eastAsia="Calibri" w:hAnsi="Times New Roman" w:cs="Times New Roman"/>
          <w:sz w:val="30"/>
          <w:szCs w:val="30"/>
          <w:lang w:val="ru-RU" w:eastAsia="ru-RU"/>
        </w:rPr>
        <w:t xml:space="preserve">Министерства финансов Республики Беларусь </w:t>
      </w:r>
    </w:p>
    <w:p w:rsidR="00462730" w:rsidRPr="00462730" w:rsidRDefault="00462730" w:rsidP="00462730">
      <w:pPr>
        <w:spacing w:after="0" w:line="280" w:lineRule="exact"/>
        <w:ind w:left="5670"/>
        <w:rPr>
          <w:rFonts w:ascii="Times New Roman" w:eastAsia="Calibri" w:hAnsi="Times New Roman" w:cs="Times New Roman"/>
          <w:sz w:val="30"/>
          <w:szCs w:val="30"/>
          <w:lang w:val="ru-RU" w:eastAsia="ru-RU"/>
        </w:rPr>
      </w:pPr>
      <w:r w:rsidRPr="00462730">
        <w:rPr>
          <w:rFonts w:ascii="Times New Roman" w:eastAsia="Calibri" w:hAnsi="Times New Roman" w:cs="Times New Roman"/>
          <w:sz w:val="30"/>
          <w:szCs w:val="30"/>
          <w:lang w:val="ru-RU" w:eastAsia="ru-RU"/>
        </w:rPr>
        <w:t>28.11.2024 № 61</w:t>
      </w:r>
    </w:p>
    <w:p w:rsidR="00462730" w:rsidRPr="00462730" w:rsidRDefault="00462730" w:rsidP="00462730">
      <w:pPr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30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Форма</w:t>
      </w:r>
    </w:p>
    <w:tbl>
      <w:tblPr>
        <w:tblW w:w="9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2"/>
      </w:tblGrid>
      <w:tr w:rsidR="00462730" w:rsidRPr="00462730" w:rsidTr="00C605FC">
        <w:trPr>
          <w:trHeight w:val="457"/>
          <w:jc w:val="center"/>
        </w:trPr>
        <w:tc>
          <w:tcPr>
            <w:tcW w:w="9932" w:type="dxa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ВЕДОМСТВЕННАЯ ОТЧЕТНОСТЬ</w:t>
            </w:r>
          </w:p>
        </w:tc>
      </w:tr>
    </w:tbl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96"/>
      </w:tblGrid>
      <w:tr w:rsidR="00462730" w:rsidRPr="00462730" w:rsidTr="00C605FC">
        <w:trPr>
          <w:trHeight w:val="2117"/>
          <w:jc w:val="center"/>
        </w:trPr>
        <w:tc>
          <w:tcPr>
            <w:tcW w:w="7796" w:type="dxa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ОТЧЕТ</w:t>
            </w:r>
          </w:p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  <w:t>об основных показателях деятельности по</w:t>
            </w:r>
            <w:r w:rsidRPr="004627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обязательному страхованию от несчастных случаев на производстве и профессиональных заболеваний и обязательному страхованию с государственной поддержкой урожая сельскохозяйственных культур, скота и птицы</w:t>
            </w:r>
          </w:p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 январь - __________ 20__ г.</w:t>
            </w:r>
          </w:p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    (месяц)</w:t>
            </w:r>
          </w:p>
        </w:tc>
      </w:tr>
    </w:tbl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53"/>
      </w:tblGrid>
      <w:tr w:rsidR="00462730" w:rsidRPr="00462730" w:rsidTr="00C605FC">
        <w:trPr>
          <w:trHeight w:val="341"/>
        </w:trPr>
        <w:tc>
          <w:tcPr>
            <w:tcW w:w="9338" w:type="dxa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ПРЕДСТАВЛЯЕТСЯ В ЭЛЕКТРОННОМ ВИДЕ</w:t>
            </w:r>
          </w:p>
        </w:tc>
      </w:tr>
    </w:tbl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pPr w:leftFromText="180" w:rightFromText="180" w:vertAnchor="text" w:horzAnchor="margin" w:tblpXSpec="center" w:tblpY="253"/>
        <w:tblW w:w="10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2"/>
        <w:gridCol w:w="2806"/>
        <w:gridCol w:w="2171"/>
        <w:gridCol w:w="236"/>
        <w:gridCol w:w="2172"/>
      </w:tblGrid>
      <w:tr w:rsidR="00462730" w:rsidRPr="00462730" w:rsidTr="00C605FC">
        <w:trPr>
          <w:trHeight w:val="622"/>
        </w:trPr>
        <w:tc>
          <w:tcPr>
            <w:tcW w:w="2732" w:type="dxa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Кто представляет отчетность</w:t>
            </w:r>
          </w:p>
        </w:tc>
        <w:tc>
          <w:tcPr>
            <w:tcW w:w="2806" w:type="dxa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Кому представляется отчетность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Срок представления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172" w:type="dxa"/>
            <w:tcBorders>
              <w:left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Периодичность представления</w:t>
            </w:r>
          </w:p>
        </w:tc>
      </w:tr>
      <w:tr w:rsidR="00462730" w:rsidRPr="00462730" w:rsidTr="00C605FC">
        <w:trPr>
          <w:trHeight w:val="396"/>
        </w:trPr>
        <w:tc>
          <w:tcPr>
            <w:tcW w:w="2732" w:type="dxa"/>
          </w:tcPr>
          <w:p w:rsidR="00462730" w:rsidRPr="00462730" w:rsidRDefault="00462730" w:rsidP="004627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Белорусское республиканское унитарное страховое предприятие «</w:t>
            </w:r>
            <w:proofErr w:type="spell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Белгосстрах</w:t>
            </w:r>
            <w:proofErr w:type="spell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2806" w:type="dxa"/>
          </w:tcPr>
          <w:p w:rsidR="00462730" w:rsidRPr="00462730" w:rsidRDefault="00462730" w:rsidP="004627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Министерству финансов </w:t>
            </w:r>
          </w:p>
        </w:tc>
        <w:tc>
          <w:tcPr>
            <w:tcW w:w="2171" w:type="dxa"/>
            <w:tcBorders>
              <w:right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до 10-го числа второго</w:t>
            </w:r>
            <w:r w:rsidRPr="00462730">
              <w:rPr>
                <w:rFonts w:ascii="Times New Roman" w:eastAsia="Times New Roman" w:hAnsi="Times New Roman" w:cs="Times New Roman"/>
                <w:color w:val="800000"/>
                <w:sz w:val="24"/>
                <w:szCs w:val="24"/>
                <w:lang w:val="ru-RU" w:eastAsia="ru-RU"/>
              </w:rPr>
              <w:t xml:space="preserve"> 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месяца, следующего 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за отчетным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172" w:type="dxa"/>
            <w:tcBorders>
              <w:left w:val="single" w:sz="4" w:space="0" w:color="auto"/>
              <w:bottom w:val="single" w:sz="4" w:space="0" w:color="auto"/>
            </w:tcBorders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месячная</w:t>
            </w:r>
          </w:p>
        </w:tc>
      </w:tr>
    </w:tbl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62730" w:rsidRPr="00462730" w:rsidRDefault="00462730" w:rsidP="00462730">
      <w:pPr>
        <w:pBdr>
          <w:top w:val="single" w:sz="4" w:space="1" w:color="auto"/>
          <w:left w:val="single" w:sz="4" w:space="4" w:color="auto"/>
          <w:bottom w:val="single" w:sz="4" w:space="25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Наименование отчитывающейся организации (заполняет организация, которая представляет отчет) __________________________________________________________________________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br w:type="page"/>
      </w:r>
      <w:r w:rsidRPr="0046273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>Р</w:t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АЗДЕЛ </w:t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ОБЯЗАТЕЛЬНОЕ СТРАХОВАНИЕ ОТ НЕСЧАСТНЫХ СЛУЧАЕВ НА ПРОИЗВОДСТВЕ И ПРОФЕССИОНАЛЬНЫХ ЗАБОЛЕВАНИЙ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2"/>
          <w:szCs w:val="12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Раздел заполняется нарастающим итогом с начала года, за исключением строк 01, 18, 21</w:t>
      </w: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2"/>
          <w:szCs w:val="12"/>
          <w:lang w:val="ru-RU"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0"/>
        <w:gridCol w:w="1303"/>
        <w:gridCol w:w="2297"/>
      </w:tblGrid>
      <w:tr w:rsidR="00462730" w:rsidRPr="00462730" w:rsidTr="00C605FC">
        <w:trPr>
          <w:trHeight w:val="305"/>
          <w:tblHeader/>
        </w:trPr>
        <w:tc>
          <w:tcPr>
            <w:tcW w:w="5940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Наименование показателя</w:t>
            </w:r>
          </w:p>
        </w:tc>
        <w:tc>
          <w:tcPr>
            <w:tcW w:w="1303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Код строки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Сумма, 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рублей</w:t>
            </w:r>
          </w:p>
        </w:tc>
      </w:tr>
      <w:tr w:rsidR="00462730" w:rsidRPr="00462730" w:rsidTr="00C605FC">
        <w:trPr>
          <w:tblHeader/>
        </w:trPr>
        <w:tc>
          <w:tcPr>
            <w:tcW w:w="59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297" w:type="dxa"/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</w:t>
            </w:r>
          </w:p>
        </w:tc>
      </w:tr>
      <w:tr w:rsidR="00462730" w:rsidRPr="00462730" w:rsidTr="00C605FC"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специального страхового резерва на начало отчетного периода…………………………………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01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6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Начислено по обязательному страхованию от несчастных случаев на производстве и профессиональных заболеваний – всего…………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02*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370"/>
        </w:trPr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том числе:</w:t>
            </w:r>
          </w:p>
          <w:p w:rsidR="00462730" w:rsidRPr="00462730" w:rsidRDefault="00462730" w:rsidP="00462730">
            <w:pPr>
              <w:spacing w:before="80" w:after="60" w:line="240" w:lineRule="exact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страховых взносов……………………………………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03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штрафов (пени)…………………………………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04*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средств, возмещаемых страховщику по регрессным требованиям к лицам, ответственным за вред, причиненный застрахованным (за исключением 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страхователей)…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………………………………………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Произведено страховых выплат – всего…………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том числе:</w:t>
            </w:r>
          </w:p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возмещения Фонду социальной защиты населения Министерства труда и социальной защиты произведенных расходов на выплату пенсии по инвалидности и по случаю потери кормильца………………………………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07*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361"/>
        </w:trPr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пособия по временной нетрудоспособности…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08**</w:t>
            </w:r>
          </w:p>
        </w:tc>
        <w:tc>
          <w:tcPr>
            <w:tcW w:w="2297" w:type="dxa"/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доплаты до среднемесячного заработка застрахованного, временно переведенного в связи с повреждением здоровья в результате страхового случая на более легкую нижеоплачиваемую 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работу..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09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единовременные страховые выплаты застрахованным либо лицам, имеющим право на получение выплаты в случае смерти застрахованного………………………………………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ежемесячные страховые выплаты застрахованным либо лицам, имеющим право на получение выплаты в случае смерти застрахованного……………………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524"/>
        </w:trPr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оплата дополнительных расходов, связанных с повреждением здоровья застрахованного……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12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218"/>
        </w:trPr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расходы на погребение умершего 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застрахованного..</w:t>
            </w:r>
            <w:proofErr w:type="gramEnd"/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расходы на доставку, пересылку либо перечисление страховых выплат………………………………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Lines="60" w:after="144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расходы на проведение независимой медицинской экспертизы…………………………………………</w:t>
            </w:r>
          </w:p>
        </w:tc>
        <w:tc>
          <w:tcPr>
            <w:tcW w:w="130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Lines="80" w:before="192" w:afterLines="60" w:after="144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Обязательные страховые взносы в бюджет государственного внебюджетного фонда социальной 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защиты населения Республики Беларусь в соответствии с законодательством………………………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1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*</w:t>
            </w:r>
          </w:p>
        </w:tc>
        <w:tc>
          <w:tcPr>
            <w:tcW w:w="22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Начислено специального страхового резерва в отчетном периоде…………………………………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специального страхового резерва на конец отчетного периода…………………………………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Начислено фонда предупредительных (превентивных) мероприятий………………………………………………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Перечислено в бюджет средств фонда предупредительных (превентивных) мероприятий……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20*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фонда предупредительных (превентивных) мероприятий на конец отчетного периода 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Расходы на ведение дела по обязательному страхованию от несчастных случаев на производстве и профессиональных заболеваний…………………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Прибыль, полученная от инвестирования средств специального страхового резерва…………………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firstLine="4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из нее:</w:t>
            </w:r>
          </w:p>
          <w:p w:rsidR="00462730" w:rsidRPr="00462730" w:rsidRDefault="00462730" w:rsidP="00462730">
            <w:pPr>
              <w:spacing w:before="80" w:after="60" w:line="240" w:lineRule="exact"/>
              <w:ind w:firstLine="4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прибыль, подлежащая перечислению                                в бюджет……………………………………………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24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firstLine="4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прибыль, подлежащая направлению на увеличение уставного фонда 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25*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Перечислено прибыли, полученной от инвестирования средств специального страхового резерва, в республиканский бюджет………………………. ………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26*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5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Направлено прибыли, полученной от инвестирования средств специального страхового резерва, на увеличение уставного фонда ……..........................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ind w:lef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27*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462730" w:rsidRPr="00462730" w:rsidRDefault="00462730" w:rsidP="0046273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___________________</w:t>
      </w:r>
    </w:p>
    <w:p w:rsidR="00462730" w:rsidRPr="00462730" w:rsidRDefault="00462730" w:rsidP="0046273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0"/>
          <w:szCs w:val="20"/>
          <w:vertAlign w:val="superscript"/>
          <w:lang w:val="ru-RU" w:eastAsia="ru-RU"/>
        </w:rPr>
        <w:t>*</w:t>
      </w:r>
      <w:r w:rsidRPr="00462730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Строки заполняются ежеквартально.</w:t>
      </w:r>
    </w:p>
    <w:p w:rsidR="00462730" w:rsidRPr="00462730" w:rsidRDefault="00462730" w:rsidP="00462730">
      <w:pPr>
        <w:spacing w:after="0" w:line="240" w:lineRule="auto"/>
        <w:ind w:firstLine="709"/>
        <w:rPr>
          <w:rFonts w:ascii="Times New Roman" w:eastAsia="Calibri" w:hAnsi="Times New Roman" w:cs="Times New Roman"/>
          <w:sz w:val="20"/>
          <w:szCs w:val="20"/>
          <w:lang w:val="ru-RU" w:eastAsia="ru-RU"/>
        </w:rPr>
      </w:pPr>
      <w:r w:rsidRPr="00462730">
        <w:rPr>
          <w:rFonts w:ascii="Times New Roman" w:eastAsia="Calibri" w:hAnsi="Times New Roman" w:cs="Times New Roman"/>
          <w:sz w:val="20"/>
          <w:szCs w:val="20"/>
          <w:lang w:val="ru-RU" w:eastAsia="ru-RU"/>
        </w:rPr>
        <w:t>** Строки заполняются 1 раз в год по итогам года.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br w:type="page"/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lastRenderedPageBreak/>
        <w:t xml:space="preserve">РАЗДЕЛ </w:t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II</w:t>
      </w: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ОБЯЗАТЕЛЬНОЕ СТРАХОВАНИЕ С ГОСУДАРСТВЕННОЙ ПОДДЕРЖКОЙ УРОЖАЯ СЕЛЬСКОХОЗЯЙСТВЕННЫХ КУЛЬТУР, СКОТА И ПТИЦЫ</w:t>
      </w:r>
    </w:p>
    <w:p w:rsidR="00462730" w:rsidRPr="00462730" w:rsidRDefault="00462730" w:rsidP="00462730">
      <w:pPr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Раздел заполняется нарастающим итогом с начала года, за исключением строк 28, 48, 51, 52</w:t>
      </w: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13"/>
        <w:gridCol w:w="1062"/>
        <w:gridCol w:w="1365"/>
      </w:tblGrid>
      <w:tr w:rsidR="00462730" w:rsidRPr="00462730" w:rsidTr="00C605FC">
        <w:trPr>
          <w:trHeight w:val="461"/>
          <w:tblHeader/>
        </w:trPr>
        <w:tc>
          <w:tcPr>
            <w:tcW w:w="612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Наименование показателя</w:t>
            </w:r>
          </w:p>
        </w:tc>
        <w:tc>
          <w:tcPr>
            <w:tcW w:w="1332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Код строки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Сумма,</w:t>
            </w: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рублей</w:t>
            </w:r>
          </w:p>
        </w:tc>
      </w:tr>
      <w:tr w:rsidR="00462730" w:rsidRPr="00462730" w:rsidTr="00C605FC">
        <w:trPr>
          <w:trHeight w:val="188"/>
          <w:tblHeader/>
        </w:trPr>
        <w:tc>
          <w:tcPr>
            <w:tcW w:w="61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332" w:type="dxa"/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084" w:type="dxa"/>
            <w:shd w:val="clear" w:color="auto" w:fill="auto"/>
            <w:vAlign w:val="center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</w:t>
            </w:r>
          </w:p>
        </w:tc>
      </w:tr>
      <w:tr w:rsidR="00462730" w:rsidRPr="00462730" w:rsidTr="00C605FC"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специального страхового резерва по обязательному страхованию с государственной поддержкой урожая сельскохозяйственных культур, скота и птицы на начало отчетного периода…………………………………………………………………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28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Начислено страховых взносов по обязательному страхованию с государственной поддержкой урожая сельскохозяйственных культур, скота и птицы 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before="80" w:after="8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29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том числе:</w:t>
            </w:r>
          </w:p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 счет средств бюджета на страхование………………………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30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озимых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31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яровых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32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221"/>
        </w:trPr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животных и птиц 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33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 счет собственных средств страхователей на страхование: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34</w:t>
            </w:r>
          </w:p>
        </w:tc>
        <w:tc>
          <w:tcPr>
            <w:tcW w:w="2084" w:type="dxa"/>
            <w:tcBorders>
              <w:top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озимых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35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яровых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36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221"/>
        </w:trPr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животных и птиц 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37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625"/>
        </w:trPr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Задолженность по уплате страховых взносов по обязательному страхованию с государственной поддержкой урожая сельскохозяйственных культур, скота и птицы……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38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tabs>
                <w:tab w:val="left" w:pos="417"/>
              </w:tabs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том числе:</w:t>
            </w:r>
          </w:p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озимых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39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яровых культур…………………………………………………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40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rPr>
          <w:trHeight w:val="221"/>
        </w:trPr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Lines="80" w:after="192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животных и птиц 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41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Отчисления в фонд предупредительных (превентивных) мероприятий…………………………………………………………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42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Отчисления в гарантийный фонд……………………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Расходы на ведение дела по обязательному страхованию с государственной поддержкой урожая сельскохозяйственных культур, скота и птицы……………………………………………...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44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Произведено страховых выплат……………………………………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45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8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Направлено дохода, полученного от инвестирования средств специального страхового резерва по обязательному страхованию с государственной поддержкой урожая сельскохозяйственных культур, скота и птицы, на пополнение этого резерва………………………………………………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….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46</w:t>
            </w:r>
          </w:p>
        </w:tc>
        <w:tc>
          <w:tcPr>
            <w:tcW w:w="2084" w:type="dxa"/>
            <w:tcBorders>
              <w:top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Начислено специального страхового резерва по обязательному страхованию с государственной поддержкой урожая сельскохозяйственных культур, скота и птицы в отчетном периоде…………………………………………………………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47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специального страхового резерва по обязательному страхованию с государственной поддержкой урожая сельскохозяйственных культур, скота и птицы на конец отчетного периода – всего………………………………………………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…..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48</w:t>
            </w:r>
          </w:p>
        </w:tc>
        <w:tc>
          <w:tcPr>
            <w:tcW w:w="2084" w:type="dxa"/>
            <w:tcBorders>
              <w:top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том числе:</w:t>
            </w:r>
          </w:p>
          <w:p w:rsidR="00462730" w:rsidRPr="00462730" w:rsidRDefault="00462730" w:rsidP="00462730">
            <w:pPr>
              <w:spacing w:before="80" w:after="60" w:line="240" w:lineRule="exact"/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дебиторская задолженность………………………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49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осуществлено инвестиций посредством вложения средств специального резерва и их размещения в соответствии с 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законодательством:…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………………………………………………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50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numPr>
                <w:ilvl w:val="0"/>
                <w:numId w:val="1"/>
              </w:num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………………………………………………..............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numPr>
                <w:ilvl w:val="0"/>
                <w:numId w:val="1"/>
              </w:num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………………………………………………………..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numPr>
                <w:ilvl w:val="0"/>
                <w:numId w:val="1"/>
              </w:num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………………………………………………………..</w:t>
            </w:r>
          </w:p>
        </w:tc>
        <w:tc>
          <w:tcPr>
            <w:tcW w:w="1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фонда предупредительных (превентивных) мероприятий…………………………………………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……….….</w:t>
            </w:r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51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462730" w:rsidRPr="00462730" w:rsidTr="00C605FC">
        <w:tc>
          <w:tcPr>
            <w:tcW w:w="6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30" w:rsidRPr="00462730" w:rsidRDefault="00462730" w:rsidP="00462730">
            <w:pPr>
              <w:spacing w:before="80" w:after="6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Остаток гарантийного фонда……………………………………</w:t>
            </w:r>
            <w:proofErr w:type="gramStart"/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…….</w:t>
            </w:r>
            <w:proofErr w:type="gramEnd"/>
          </w:p>
        </w:tc>
        <w:tc>
          <w:tcPr>
            <w:tcW w:w="133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52</w:t>
            </w:r>
          </w:p>
        </w:tc>
        <w:tc>
          <w:tcPr>
            <w:tcW w:w="2084" w:type="dxa"/>
            <w:shd w:val="clear" w:color="auto" w:fill="auto"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462730" w:rsidRPr="00462730" w:rsidRDefault="00462730" w:rsidP="0046273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462730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Примечание. Данные отчета заполняются в целых числах.</w:t>
      </w: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7"/>
        <w:gridCol w:w="3123"/>
        <w:gridCol w:w="2918"/>
      </w:tblGrid>
      <w:tr w:rsidR="00462730" w:rsidRPr="00462730" w:rsidTr="00C605FC">
        <w:tc>
          <w:tcPr>
            <w:tcW w:w="18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bookmarkStart w:id="0" w:name="_Hlk151470833"/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 xml:space="preserve">Руководитель организации </w:t>
            </w:r>
          </w:p>
        </w:tc>
        <w:tc>
          <w:tcPr>
            <w:tcW w:w="16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________________</w:t>
            </w:r>
          </w:p>
        </w:tc>
        <w:tc>
          <w:tcPr>
            <w:tcW w:w="151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_______________________</w:t>
            </w:r>
          </w:p>
        </w:tc>
      </w:tr>
      <w:tr w:rsidR="00462730" w:rsidRPr="00462730" w:rsidTr="00C605FC">
        <w:tc>
          <w:tcPr>
            <w:tcW w:w="18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ind w:left="343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16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(подпись)</w:t>
            </w:r>
          </w:p>
        </w:tc>
        <w:tc>
          <w:tcPr>
            <w:tcW w:w="151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ind w:right="431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(инициалы, фамилия)</w:t>
            </w:r>
          </w:p>
        </w:tc>
      </w:tr>
      <w:tr w:rsidR="00462730" w:rsidRPr="00462730" w:rsidTr="00C605FC">
        <w:tc>
          <w:tcPr>
            <w:tcW w:w="18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 xml:space="preserve">Лицо, ответственное </w:t>
            </w:r>
          </w:p>
          <w:p w:rsidR="00462730" w:rsidRPr="00462730" w:rsidRDefault="00462730" w:rsidP="0046273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за составление отчета</w:t>
            </w:r>
          </w:p>
        </w:tc>
        <w:tc>
          <w:tcPr>
            <w:tcW w:w="16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_______________</w:t>
            </w:r>
          </w:p>
        </w:tc>
        <w:tc>
          <w:tcPr>
            <w:tcW w:w="151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62730" w:rsidRPr="00462730" w:rsidRDefault="00462730" w:rsidP="0046273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_______________________</w:t>
            </w:r>
          </w:p>
        </w:tc>
      </w:tr>
      <w:tr w:rsidR="00462730" w:rsidRPr="00462730" w:rsidTr="00C605FC">
        <w:tc>
          <w:tcPr>
            <w:tcW w:w="18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ind w:left="70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16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(подпись)</w:t>
            </w:r>
          </w:p>
        </w:tc>
        <w:tc>
          <w:tcPr>
            <w:tcW w:w="151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62730" w:rsidRPr="00462730" w:rsidRDefault="00462730" w:rsidP="00462730">
            <w:pPr>
              <w:spacing w:after="0" w:line="240" w:lineRule="auto"/>
              <w:ind w:right="431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</w:pPr>
            <w:r w:rsidRPr="00462730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(фамилия, собственное имя, отчество (если таковое имеется)</w:t>
            </w:r>
          </w:p>
        </w:tc>
      </w:tr>
    </w:tbl>
    <w:p w:rsidR="00462730" w:rsidRPr="00462730" w:rsidRDefault="00462730" w:rsidP="0046273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  <w:r w:rsidRPr="00462730">
        <w:rPr>
          <w:rFonts w:ascii="Times New Roman" w:eastAsia="Calibri" w:hAnsi="Times New Roman" w:cs="Times New Roman"/>
          <w:sz w:val="24"/>
          <w:szCs w:val="24"/>
          <w:lang w:val="ru-RU" w:eastAsia="ru-RU"/>
        </w:rPr>
        <w:t>_______________________________________</w:t>
      </w: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  <w:r w:rsidRPr="00462730">
        <w:rPr>
          <w:rFonts w:ascii="Times New Roman" w:eastAsia="Calibri" w:hAnsi="Times New Roman" w:cs="Times New Roman"/>
          <w:sz w:val="24"/>
          <w:szCs w:val="24"/>
          <w:lang w:val="ru-RU" w:eastAsia="ru-RU"/>
        </w:rPr>
        <w:t>(номер телефона, адрес электронной почты)</w:t>
      </w: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  <w:r w:rsidRPr="00462730">
        <w:rPr>
          <w:rFonts w:ascii="Times New Roman" w:eastAsia="Calibri" w:hAnsi="Times New Roman" w:cs="Times New Roman"/>
          <w:sz w:val="24"/>
          <w:szCs w:val="24"/>
          <w:lang w:val="ru-RU" w:eastAsia="ru-RU"/>
        </w:rPr>
        <w:t>Дата составления отчета ____ ____________ 20__ г.</w:t>
      </w:r>
    </w:p>
    <w:bookmarkEnd w:id="0"/>
    <w:p w:rsidR="00462730" w:rsidRPr="00462730" w:rsidRDefault="00462730" w:rsidP="0046273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</w:p>
    <w:p w:rsidR="00462730" w:rsidRPr="00462730" w:rsidRDefault="00462730" w:rsidP="0046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7D58A1" w:rsidRPr="00462730" w:rsidRDefault="007D58A1" w:rsidP="00462730">
      <w:bookmarkStart w:id="1" w:name="_GoBack"/>
      <w:bookmarkEnd w:id="1"/>
    </w:p>
    <w:sectPr w:rsidR="007D58A1" w:rsidRPr="00462730" w:rsidSect="00462730">
      <w:headerReference w:type="even" r:id="rId5"/>
      <w:headerReference w:type="default" r:id="rId6"/>
      <w:footerReference w:type="default" r:id="rId7"/>
      <w:headerReference w:type="first" r:id="rId8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2730" w:rsidRDefault="00462730">
    <w:pPr>
      <w:pStyle w:val="a5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2730" w:rsidRDefault="00462730" w:rsidP="00EF6E0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62730" w:rsidRDefault="0046273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7975296"/>
      <w:docPartObj>
        <w:docPartGallery w:val="Page Numbers (Top of Page)"/>
        <w:docPartUnique/>
      </w:docPartObj>
    </w:sdtPr>
    <w:sdtContent>
      <w:p w:rsidR="00462730" w:rsidRDefault="0046273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462730" w:rsidRPr="0002146D" w:rsidRDefault="00462730">
    <w:pPr>
      <w:pStyle w:val="a3"/>
      <w:jc w:val="center"/>
      <w:rPr>
        <w:sz w:val="30"/>
        <w:szCs w:val="3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2730" w:rsidRDefault="0046273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2614E"/>
    <w:multiLevelType w:val="hybridMultilevel"/>
    <w:tmpl w:val="CEB0C56E"/>
    <w:lvl w:ilvl="0" w:tplc="6CC8A9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730"/>
    <w:rsid w:val="00462730"/>
    <w:rsid w:val="007D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A0B0B1-C146-44D7-845E-07D6AE4A2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273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62730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46273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462730"/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7">
    <w:name w:val="footnote text"/>
    <w:basedOn w:val="a"/>
    <w:link w:val="a8"/>
    <w:semiHidden/>
    <w:unhideWhenUsed/>
    <w:rsid w:val="0046273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ru-RU" w:eastAsia="ru-RU"/>
    </w:rPr>
  </w:style>
  <w:style w:type="character" w:customStyle="1" w:styleId="a8">
    <w:name w:val="Текст сноски Знак"/>
    <w:basedOn w:val="a0"/>
    <w:link w:val="a7"/>
    <w:semiHidden/>
    <w:rsid w:val="00462730"/>
    <w:rPr>
      <w:rFonts w:ascii="Times New Roman" w:eastAsia="Calibri" w:hAnsi="Times New Roman" w:cs="Times New Roman"/>
      <w:sz w:val="20"/>
      <w:szCs w:val="20"/>
      <w:lang w:val="ru-RU" w:eastAsia="ru-RU"/>
    </w:rPr>
  </w:style>
  <w:style w:type="character" w:styleId="a9">
    <w:name w:val="page number"/>
    <w:basedOn w:val="a0"/>
    <w:uiPriority w:val="99"/>
    <w:rsid w:val="004627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1095</Words>
  <Characters>6245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РБ</Company>
  <LinksUpToDate>false</LinksUpToDate>
  <CharactersWithSpaces>7326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Лукашевич ЛюбовьНиколаевна</dc:creator>
  <cp:keywords/>
  <dc:description/>
  <cp:lastModifiedBy>Лукашевич ЛюбовьНиколаевна</cp:lastModifiedBy>
  <cp:revision>1</cp:revision>
  <dcterms:created xsi:type="dcterms:W3CDTF">2024-12-30T07:23:00Z</dcterms:created>
  <dcterms:modified xsi:type="dcterms:W3CDTF">2024-12-30T07:25:00Z</dcterms:modified>
</cp:coreProperties>
</file>