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3F94" w:rsidRPr="001D157E" w:rsidRDefault="00713F94" w:rsidP="00713F94">
      <w:pPr>
        <w:jc w:val="center"/>
        <w:rPr>
          <w:b/>
        </w:rPr>
      </w:pPr>
      <w:bookmarkStart w:id="0" w:name="_GoBack"/>
      <w:bookmarkEnd w:id="0"/>
      <w:r w:rsidRPr="001D157E">
        <w:rPr>
          <w:b/>
        </w:rPr>
        <w:t xml:space="preserve">Закрытое акционерное страховое общество </w:t>
      </w:r>
      <w:r>
        <w:rPr>
          <w:b/>
        </w:rPr>
        <w:t>«</w:t>
      </w:r>
      <w:proofErr w:type="spellStart"/>
      <w:r w:rsidRPr="001D157E">
        <w:rPr>
          <w:b/>
        </w:rPr>
        <w:t>Белнефтестрах</w:t>
      </w:r>
      <w:proofErr w:type="spellEnd"/>
      <w:r>
        <w:rPr>
          <w:b/>
        </w:rPr>
        <w:t>»</w:t>
      </w:r>
    </w:p>
    <w:p w:rsidR="00713F94" w:rsidRDefault="00713F94" w:rsidP="00713F94">
      <w:pPr>
        <w:spacing w:line="360" w:lineRule="auto"/>
        <w:jc w:val="both"/>
      </w:pPr>
    </w:p>
    <w:p w:rsidR="00713F94" w:rsidRPr="001D157E" w:rsidRDefault="00713F94" w:rsidP="00713F94">
      <w:pPr>
        <w:jc w:val="both"/>
      </w:pPr>
      <w:r w:rsidRPr="001D157E">
        <w:t>Местонахождение: 220069, Республика Беларусь, г. Минск,</w:t>
      </w:r>
      <w:r>
        <w:t xml:space="preserve"> </w:t>
      </w:r>
      <w:r w:rsidRPr="001D157E">
        <w:t>ул. Щорса, 3-я, д. 9, пом. 11</w:t>
      </w:r>
      <w:r>
        <w:t>.</w:t>
      </w:r>
    </w:p>
    <w:p w:rsidR="00713F94" w:rsidRPr="001D157E" w:rsidRDefault="00713F94" w:rsidP="00713F94">
      <w:pPr>
        <w:jc w:val="both"/>
      </w:pPr>
      <w:r w:rsidRPr="001D157E">
        <w:t>УН</w:t>
      </w:r>
      <w:r w:rsidR="0048666C">
        <w:t>П</w:t>
      </w:r>
      <w:r w:rsidRPr="001D157E">
        <w:t>: 101143603</w:t>
      </w:r>
      <w:r>
        <w:t>.</w:t>
      </w:r>
    </w:p>
    <w:p w:rsidR="00713F94" w:rsidRPr="001D157E" w:rsidRDefault="00553507" w:rsidP="00713F94">
      <w:pPr>
        <w:jc w:val="both"/>
      </w:pPr>
      <w:r>
        <w:t>Н</w:t>
      </w:r>
      <w:r w:rsidR="00713F94" w:rsidRPr="001D157E">
        <w:t xml:space="preserve">омер лицензии: </w:t>
      </w:r>
      <w:r w:rsidRPr="001D157E">
        <w:t>02200/13-00011</w:t>
      </w:r>
      <w:r w:rsidR="00713F94">
        <w:t>.</w:t>
      </w:r>
    </w:p>
    <w:p w:rsidR="00713F94" w:rsidRPr="001D157E" w:rsidRDefault="00713F94" w:rsidP="00713F94">
      <w:pPr>
        <w:jc w:val="both"/>
      </w:pPr>
      <w:r w:rsidRPr="001D157E">
        <w:t>Номер лицензии</w:t>
      </w:r>
      <w:r w:rsidR="00553507">
        <w:t xml:space="preserve"> в ЕРЛ</w:t>
      </w:r>
      <w:r w:rsidRPr="001D157E">
        <w:t>:</w:t>
      </w:r>
      <w:r w:rsidR="00553507">
        <w:t xml:space="preserve"> </w:t>
      </w:r>
      <w:r w:rsidR="00553507" w:rsidRPr="00553507">
        <w:rPr>
          <w:rStyle w:val="a9"/>
          <w:b w:val="0"/>
          <w:shd w:val="clear" w:color="auto" w:fill="FFFFFF"/>
        </w:rPr>
        <w:t>41200000059030</w:t>
      </w:r>
      <w:r>
        <w:t>.</w:t>
      </w:r>
    </w:p>
    <w:p w:rsidR="00713F94" w:rsidRPr="001D157E" w:rsidRDefault="00713F94" w:rsidP="00713F94">
      <w:pPr>
        <w:widowControl w:val="0"/>
        <w:jc w:val="both"/>
      </w:pPr>
      <w:bookmarkStart w:id="1" w:name="_Hlk22732572"/>
      <w:r w:rsidRPr="001D157E">
        <w:t xml:space="preserve">Решение о </w:t>
      </w:r>
      <w:r w:rsidR="006352B0">
        <w:t xml:space="preserve">предоставлении </w:t>
      </w:r>
      <w:r w:rsidRPr="001D157E">
        <w:t>лицензии: от</w:t>
      </w:r>
      <w:r>
        <w:t xml:space="preserve"> 26.02.2004 </w:t>
      </w:r>
      <w:r w:rsidRPr="001D157E">
        <w:t>№ </w:t>
      </w:r>
      <w:r>
        <w:t>77.</w:t>
      </w:r>
    </w:p>
    <w:p w:rsidR="00713F94" w:rsidRPr="001D157E" w:rsidRDefault="00713F94" w:rsidP="00713F94">
      <w:pPr>
        <w:widowControl w:val="0"/>
        <w:jc w:val="both"/>
      </w:pPr>
      <w:r w:rsidRPr="001D157E">
        <w:t>Изменени</w:t>
      </w:r>
      <w:r w:rsidR="006352B0">
        <w:t>е</w:t>
      </w:r>
      <w:r w:rsidRPr="001D157E">
        <w:t xml:space="preserve"> лицензи</w:t>
      </w:r>
      <w:r w:rsidR="006352B0">
        <w:t>и: 13.09</w:t>
      </w:r>
      <w:r w:rsidRPr="001D157E">
        <w:t>.20</w:t>
      </w:r>
      <w:r>
        <w:t>2</w:t>
      </w:r>
      <w:r w:rsidR="006352B0">
        <w:t>1</w:t>
      </w:r>
      <w:r w:rsidRPr="001D157E">
        <w:t>.</w:t>
      </w:r>
    </w:p>
    <w:bookmarkEnd w:id="1"/>
    <w:p w:rsidR="00713F94" w:rsidRPr="001D157E" w:rsidRDefault="00713F94" w:rsidP="00713F94">
      <w:pPr>
        <w:spacing w:line="360" w:lineRule="auto"/>
      </w:pPr>
    </w:p>
    <w:p w:rsidR="00713F94" w:rsidRDefault="00713F94" w:rsidP="00713F94">
      <w:pPr>
        <w:spacing w:line="360" w:lineRule="auto"/>
        <w:rPr>
          <w:i/>
        </w:rPr>
      </w:pPr>
      <w:r w:rsidRPr="001D157E">
        <w:rPr>
          <w:i/>
        </w:rPr>
        <w:t>Перечень услуг, составляющих страховую деятельность:</w:t>
      </w:r>
    </w:p>
    <w:p w:rsidR="00713F94" w:rsidRDefault="00713F94" w:rsidP="00713F94">
      <w:pPr>
        <w:spacing w:line="360" w:lineRule="auto"/>
        <w:jc w:val="both"/>
      </w:pPr>
      <w:r w:rsidRPr="001D157E">
        <w:tab/>
      </w:r>
      <w:r>
        <w:t>о</w:t>
      </w:r>
      <w:r w:rsidRPr="001D157E">
        <w:t>бязательное страхование гражданской ответственности владельцев транспортных средств</w:t>
      </w:r>
      <w:r>
        <w:t>;</w:t>
      </w:r>
    </w:p>
    <w:p w:rsidR="00713F94" w:rsidRPr="001D157E" w:rsidRDefault="00713F94" w:rsidP="00713F94">
      <w:pPr>
        <w:spacing w:line="360" w:lineRule="auto"/>
        <w:jc w:val="both"/>
      </w:pPr>
      <w:r w:rsidRPr="001D157E">
        <w:tab/>
      </w:r>
      <w:r>
        <w:t>о</w:t>
      </w:r>
      <w:r w:rsidRPr="001D157E">
        <w:t>бязательное страхование гражданской ответственности перевозчика при перевозке опасных грузов</w:t>
      </w:r>
      <w:r>
        <w:t>;</w:t>
      </w:r>
    </w:p>
    <w:p w:rsidR="00713F94" w:rsidRDefault="00713F94" w:rsidP="00713F94">
      <w:pPr>
        <w:spacing w:line="360" w:lineRule="auto"/>
        <w:jc w:val="both"/>
      </w:pPr>
      <w:r>
        <w:tab/>
      </w:r>
      <w:r w:rsidRPr="001D157E">
        <w:t>ПЕРЕСТРАХОВАНИЕ</w:t>
      </w:r>
      <w:r>
        <w:t>;</w:t>
      </w:r>
    </w:p>
    <w:p w:rsidR="00713F94" w:rsidRDefault="00713F94" w:rsidP="00713F94">
      <w:pPr>
        <w:spacing w:line="360" w:lineRule="auto"/>
        <w:jc w:val="both"/>
      </w:pPr>
      <w:r>
        <w:tab/>
        <w:t>ДОБРОВОЛЬНОЕ СТРАХОВАНИЕ:</w:t>
      </w:r>
    </w:p>
    <w:p w:rsidR="00713F94" w:rsidRDefault="00713F94" w:rsidP="00713F94">
      <w:pPr>
        <w:spacing w:line="360" w:lineRule="auto"/>
        <w:jc w:val="both"/>
        <w:rPr>
          <w:sz w:val="18"/>
          <w:szCs w:val="18"/>
        </w:rPr>
      </w:pPr>
      <w:r>
        <w:tab/>
        <w:t>страхование, не относящееся к страхованию жизни.</w:t>
      </w:r>
    </w:p>
    <w:p w:rsidR="004E1BE0" w:rsidRPr="00713F94" w:rsidRDefault="004E1BE0" w:rsidP="00713F94"/>
    <w:sectPr w:rsidR="004E1BE0" w:rsidRPr="00713F94" w:rsidSect="006E0445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3630" w:rsidRDefault="006B3630" w:rsidP="006E0445">
      <w:r>
        <w:separator/>
      </w:r>
    </w:p>
  </w:endnote>
  <w:endnote w:type="continuationSeparator" w:id="0">
    <w:p w:rsidR="006B3630" w:rsidRDefault="006B3630" w:rsidP="006E0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3630" w:rsidRDefault="006B3630" w:rsidP="006E0445">
      <w:r>
        <w:separator/>
      </w:r>
    </w:p>
  </w:footnote>
  <w:footnote w:type="continuationSeparator" w:id="0">
    <w:p w:rsidR="006B3630" w:rsidRDefault="006B3630" w:rsidP="006E04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84641969"/>
      <w:docPartObj>
        <w:docPartGallery w:val="Page Numbers (Top of Page)"/>
        <w:docPartUnique/>
      </w:docPartObj>
    </w:sdtPr>
    <w:sdtEndPr/>
    <w:sdtContent>
      <w:p w:rsidR="006E0445" w:rsidRDefault="006E044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3728">
          <w:rPr>
            <w:noProof/>
          </w:rPr>
          <w:t>2</w:t>
        </w:r>
        <w:r>
          <w:fldChar w:fldCharType="end"/>
        </w:r>
      </w:p>
    </w:sdtContent>
  </w:sdt>
  <w:p w:rsidR="006E0445" w:rsidRDefault="006E044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E0445"/>
    <w:rsid w:val="00113F5B"/>
    <w:rsid w:val="004463C7"/>
    <w:rsid w:val="0048666C"/>
    <w:rsid w:val="004E1BE0"/>
    <w:rsid w:val="00553507"/>
    <w:rsid w:val="00614F98"/>
    <w:rsid w:val="006352B0"/>
    <w:rsid w:val="006B3630"/>
    <w:rsid w:val="006E0445"/>
    <w:rsid w:val="00713F94"/>
    <w:rsid w:val="007A3FF1"/>
    <w:rsid w:val="00AE2274"/>
    <w:rsid w:val="00B15157"/>
    <w:rsid w:val="00CD3728"/>
    <w:rsid w:val="00EC5C49"/>
    <w:rsid w:val="00ED4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4BA012-673F-4874-B7DA-68C22E2BA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D3728"/>
    <w:pPr>
      <w:spacing w:after="0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044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6E0445"/>
  </w:style>
  <w:style w:type="paragraph" w:styleId="a5">
    <w:name w:val="footer"/>
    <w:basedOn w:val="a"/>
    <w:link w:val="a6"/>
    <w:uiPriority w:val="99"/>
    <w:unhideWhenUsed/>
    <w:rsid w:val="006E044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6E0445"/>
  </w:style>
  <w:style w:type="paragraph" w:styleId="a7">
    <w:name w:val="Balloon Text"/>
    <w:basedOn w:val="a"/>
    <w:link w:val="a8"/>
    <w:uiPriority w:val="99"/>
    <w:semiHidden/>
    <w:unhideWhenUsed/>
    <w:rsid w:val="006E044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E0445"/>
    <w:rPr>
      <w:rFonts w:ascii="Tahoma" w:hAnsi="Tahoma" w:cs="Tahoma"/>
      <w:sz w:val="16"/>
      <w:szCs w:val="16"/>
    </w:rPr>
  </w:style>
  <w:style w:type="character" w:styleId="a9">
    <w:name w:val="Strong"/>
    <w:basedOn w:val="a0"/>
    <w:uiPriority w:val="22"/>
    <w:qFormat/>
    <w:rsid w:val="0055350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12087A-C5DE-4CF0-8541-0D947FD165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Екатерина Леонидовна</dc:creator>
  <cp:lastModifiedBy>Лукашевич ЛюбовьНиколаевна</cp:lastModifiedBy>
  <cp:revision>13</cp:revision>
  <cp:lastPrinted>2017-09-26T09:08:00Z</cp:lastPrinted>
  <dcterms:created xsi:type="dcterms:W3CDTF">2017-09-26T08:58:00Z</dcterms:created>
  <dcterms:modified xsi:type="dcterms:W3CDTF">2024-02-12T07:05:00Z</dcterms:modified>
</cp:coreProperties>
</file>